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BC001" w14:textId="77777777" w:rsidR="00204295" w:rsidRPr="00204295" w:rsidRDefault="00204295" w:rsidP="00204295">
      <w:pPr>
        <w:spacing w:before="0" w:after="0"/>
        <w:jc w:val="center"/>
        <w:rPr>
          <w:rFonts w:asciiTheme="minorHAnsi" w:hAnsiTheme="minorHAnsi" w:cstheme="minorHAnsi"/>
          <w:b/>
          <w:bCs/>
          <w:sz w:val="28"/>
          <w:szCs w:val="28"/>
        </w:rPr>
      </w:pPr>
      <w:r w:rsidRPr="00204295">
        <w:rPr>
          <w:rFonts w:asciiTheme="minorHAnsi" w:hAnsiTheme="minorHAnsi" w:cstheme="minorHAnsi"/>
          <w:b/>
          <w:bCs/>
          <w:sz w:val="28"/>
          <w:szCs w:val="28"/>
        </w:rPr>
        <w:t xml:space="preserve">Payment of research allowance </w:t>
      </w:r>
    </w:p>
    <w:p w14:paraId="167D3B92" w14:textId="21D070CD" w:rsidR="009A624C" w:rsidRPr="00204295" w:rsidRDefault="00204295" w:rsidP="00204295">
      <w:pPr>
        <w:spacing w:before="0" w:after="0"/>
        <w:jc w:val="center"/>
        <w:rPr>
          <w:rFonts w:asciiTheme="minorHAnsi" w:hAnsiTheme="minorHAnsi" w:cstheme="minorHAnsi"/>
          <w:b/>
          <w:bCs/>
          <w:sz w:val="28"/>
          <w:szCs w:val="28"/>
        </w:rPr>
      </w:pPr>
      <w:r w:rsidRPr="00204295">
        <w:rPr>
          <w:rFonts w:asciiTheme="minorHAnsi" w:hAnsiTheme="minorHAnsi" w:cstheme="minorHAnsi"/>
          <w:b/>
          <w:bCs/>
          <w:sz w:val="28"/>
          <w:szCs w:val="28"/>
        </w:rPr>
        <w:t>as per the Management Services Circular No: 02/2014</w:t>
      </w:r>
    </w:p>
    <w:p w14:paraId="5484277D" w14:textId="77777777" w:rsidR="00204295" w:rsidRPr="00204295" w:rsidRDefault="00204295" w:rsidP="00204295">
      <w:pPr>
        <w:spacing w:before="0" w:after="0"/>
        <w:jc w:val="center"/>
        <w:rPr>
          <w:rFonts w:asciiTheme="minorHAnsi" w:hAnsiTheme="minorHAnsi" w:cstheme="minorHAnsi"/>
          <w:b/>
          <w:bCs/>
          <w:caps/>
          <w:sz w:val="28"/>
          <w:szCs w:val="28"/>
        </w:rPr>
      </w:pPr>
    </w:p>
    <w:p w14:paraId="39671B06" w14:textId="275BA9B1" w:rsidR="00204295" w:rsidRPr="00204295" w:rsidRDefault="00204295" w:rsidP="00204295">
      <w:pPr>
        <w:spacing w:after="0"/>
        <w:jc w:val="center"/>
        <w:rPr>
          <w:rFonts w:asciiTheme="minorHAnsi" w:hAnsiTheme="minorHAnsi" w:cstheme="minorHAnsi"/>
          <w:b/>
          <w:bCs/>
          <w:sz w:val="24"/>
          <w:szCs w:val="24"/>
        </w:rPr>
      </w:pPr>
      <w:r w:rsidRPr="00204295">
        <w:rPr>
          <w:rFonts w:asciiTheme="minorHAnsi" w:hAnsiTheme="minorHAnsi" w:cstheme="minorHAnsi"/>
          <w:b/>
          <w:bCs/>
          <w:sz w:val="24"/>
          <w:szCs w:val="24"/>
        </w:rPr>
        <w:t>Interim Progress Report</w:t>
      </w:r>
    </w:p>
    <w:p w14:paraId="0289C033" w14:textId="77777777" w:rsidR="00204295" w:rsidRPr="00204295" w:rsidRDefault="00204295" w:rsidP="00204295">
      <w:pPr>
        <w:spacing w:after="0"/>
        <w:jc w:val="center"/>
        <w:rPr>
          <w:rFonts w:asciiTheme="minorHAnsi" w:hAnsiTheme="minorHAnsi" w:cstheme="minorHAnsi"/>
          <w:b/>
          <w:bCs/>
          <w:sz w:val="24"/>
          <w:szCs w:val="24"/>
        </w:rPr>
      </w:pPr>
    </w:p>
    <w:tbl>
      <w:tblPr>
        <w:tblStyle w:val="TableGrid"/>
        <w:tblW w:w="9368" w:type="dxa"/>
        <w:tblLook w:val="04A0" w:firstRow="1" w:lastRow="0" w:firstColumn="1" w:lastColumn="0" w:noHBand="0" w:noVBand="1"/>
      </w:tblPr>
      <w:tblGrid>
        <w:gridCol w:w="436"/>
        <w:gridCol w:w="1969"/>
        <w:gridCol w:w="1010"/>
        <w:gridCol w:w="2551"/>
        <w:gridCol w:w="881"/>
        <w:gridCol w:w="2521"/>
      </w:tblGrid>
      <w:tr w:rsidR="009A624C" w:rsidRPr="00204295" w14:paraId="1322EBE7" w14:textId="77777777" w:rsidTr="000F7780">
        <w:tc>
          <w:tcPr>
            <w:tcW w:w="436" w:type="dxa"/>
            <w:vMerge w:val="restart"/>
            <w:tcBorders>
              <w:top w:val="single" w:sz="4" w:space="0" w:color="auto"/>
              <w:right w:val="single" w:sz="4" w:space="0" w:color="auto"/>
            </w:tcBorders>
          </w:tcPr>
          <w:p w14:paraId="73436B05" w14:textId="77777777" w:rsidR="009A624C" w:rsidRPr="00204295" w:rsidRDefault="009A624C" w:rsidP="005C2F4C">
            <w:pPr>
              <w:spacing w:before="80" w:after="80"/>
              <w:jc w:val="center"/>
              <w:rPr>
                <w:rFonts w:asciiTheme="minorHAnsi" w:hAnsiTheme="minorHAnsi" w:cstheme="minorHAnsi"/>
                <w:b/>
                <w:bCs/>
                <w:sz w:val="22"/>
                <w:szCs w:val="22"/>
              </w:rPr>
            </w:pPr>
            <w:r w:rsidRPr="00204295">
              <w:rPr>
                <w:rFonts w:asciiTheme="minorHAnsi" w:hAnsiTheme="minorHAnsi" w:cstheme="minorHAnsi"/>
                <w:b/>
                <w:bCs/>
                <w:sz w:val="22"/>
                <w:szCs w:val="22"/>
              </w:rPr>
              <w:t>1</w:t>
            </w:r>
          </w:p>
        </w:tc>
        <w:tc>
          <w:tcPr>
            <w:tcW w:w="8932" w:type="dxa"/>
            <w:gridSpan w:val="5"/>
            <w:tcBorders>
              <w:top w:val="single" w:sz="4" w:space="0" w:color="auto"/>
              <w:left w:val="single" w:sz="4" w:space="0" w:color="auto"/>
              <w:bottom w:val="single" w:sz="4" w:space="0" w:color="auto"/>
              <w:right w:val="single" w:sz="4" w:space="0" w:color="auto"/>
            </w:tcBorders>
          </w:tcPr>
          <w:p w14:paraId="7318A29A" w14:textId="2DF47EB3" w:rsidR="009A624C" w:rsidRPr="00204295" w:rsidRDefault="009A624C" w:rsidP="005C2F4C">
            <w:pPr>
              <w:spacing w:before="80" w:after="80"/>
              <w:rPr>
                <w:rFonts w:asciiTheme="minorHAnsi" w:hAnsiTheme="minorHAnsi" w:cstheme="minorHAnsi"/>
                <w:sz w:val="22"/>
                <w:szCs w:val="22"/>
              </w:rPr>
            </w:pPr>
            <w:r w:rsidRPr="00204295">
              <w:rPr>
                <w:rFonts w:asciiTheme="minorHAnsi" w:hAnsiTheme="minorHAnsi" w:cstheme="minorHAnsi"/>
                <w:b/>
                <w:bCs/>
                <w:sz w:val="22"/>
                <w:szCs w:val="22"/>
              </w:rPr>
              <w:t>Title of the Research</w:t>
            </w:r>
            <w:r w:rsidRPr="00204295">
              <w:rPr>
                <w:rFonts w:asciiTheme="minorHAnsi" w:hAnsiTheme="minorHAnsi" w:cstheme="minorHAnsi"/>
                <w:sz w:val="22"/>
                <w:szCs w:val="22"/>
              </w:rPr>
              <w:t xml:space="preserve"> [</w:t>
            </w:r>
            <w:r w:rsidRPr="00204295">
              <w:rPr>
                <w:rFonts w:asciiTheme="minorHAnsi" w:hAnsiTheme="minorHAnsi" w:cstheme="minorHAnsi"/>
                <w:i/>
                <w:iCs/>
                <w:sz w:val="22"/>
                <w:szCs w:val="22"/>
              </w:rPr>
              <w:t>Title should reflect the General Objective of the research</w:t>
            </w:r>
            <w:r w:rsidRPr="00204295">
              <w:rPr>
                <w:rFonts w:asciiTheme="minorHAnsi" w:hAnsiTheme="minorHAnsi" w:cstheme="minorHAnsi"/>
                <w:sz w:val="22"/>
                <w:szCs w:val="22"/>
              </w:rPr>
              <w:t>]</w:t>
            </w:r>
          </w:p>
        </w:tc>
      </w:tr>
      <w:tr w:rsidR="009A624C" w:rsidRPr="00204295" w14:paraId="1D207A74" w14:textId="77777777" w:rsidTr="000F7780">
        <w:tc>
          <w:tcPr>
            <w:tcW w:w="436" w:type="dxa"/>
            <w:vMerge/>
            <w:tcBorders>
              <w:bottom w:val="single" w:sz="4" w:space="0" w:color="auto"/>
              <w:right w:val="single" w:sz="4" w:space="0" w:color="auto"/>
            </w:tcBorders>
          </w:tcPr>
          <w:p w14:paraId="75D88370" w14:textId="77777777" w:rsidR="009A624C" w:rsidRPr="00204295" w:rsidRDefault="009A624C" w:rsidP="005C2F4C">
            <w:pPr>
              <w:spacing w:before="80" w:after="80"/>
              <w:jc w:val="center"/>
              <w:rPr>
                <w:rFonts w:asciiTheme="minorHAnsi" w:hAnsiTheme="minorHAnsi" w:cstheme="minorHAnsi"/>
                <w:b/>
                <w:bCs/>
                <w:sz w:val="22"/>
                <w:szCs w:val="22"/>
              </w:rPr>
            </w:pPr>
          </w:p>
        </w:tc>
        <w:tc>
          <w:tcPr>
            <w:tcW w:w="8932" w:type="dxa"/>
            <w:gridSpan w:val="5"/>
            <w:tcBorders>
              <w:top w:val="single" w:sz="4" w:space="0" w:color="auto"/>
              <w:left w:val="single" w:sz="4" w:space="0" w:color="auto"/>
              <w:bottom w:val="single" w:sz="4" w:space="0" w:color="auto"/>
              <w:right w:val="single" w:sz="4" w:space="0" w:color="auto"/>
            </w:tcBorders>
          </w:tcPr>
          <w:p w14:paraId="3DCA5860" w14:textId="77777777" w:rsidR="009A624C" w:rsidRPr="00204295" w:rsidRDefault="009A624C" w:rsidP="005C2F4C">
            <w:pPr>
              <w:spacing w:before="80" w:after="80"/>
              <w:rPr>
                <w:rFonts w:asciiTheme="minorHAnsi" w:hAnsiTheme="minorHAnsi" w:cstheme="minorHAnsi"/>
                <w:sz w:val="22"/>
                <w:szCs w:val="22"/>
              </w:rPr>
            </w:pPr>
          </w:p>
          <w:p w14:paraId="7E40F5BE" w14:textId="6913F5D2" w:rsidR="009A624C" w:rsidRPr="00204295" w:rsidRDefault="009A624C" w:rsidP="005C2F4C">
            <w:pPr>
              <w:spacing w:before="80" w:after="80"/>
              <w:rPr>
                <w:rFonts w:asciiTheme="minorHAnsi" w:hAnsiTheme="minorHAnsi" w:cstheme="minorHAnsi"/>
                <w:sz w:val="22"/>
                <w:szCs w:val="22"/>
              </w:rPr>
            </w:pPr>
          </w:p>
        </w:tc>
      </w:tr>
      <w:tr w:rsidR="00D82595" w:rsidRPr="00204295" w14:paraId="03D2E3E7" w14:textId="77777777" w:rsidTr="000F7780">
        <w:tc>
          <w:tcPr>
            <w:tcW w:w="436" w:type="dxa"/>
            <w:tcBorders>
              <w:bottom w:val="single" w:sz="4" w:space="0" w:color="auto"/>
              <w:right w:val="single" w:sz="4" w:space="0" w:color="auto"/>
            </w:tcBorders>
          </w:tcPr>
          <w:p w14:paraId="41D3EDD2" w14:textId="7E46C055" w:rsidR="00D82595" w:rsidRPr="00204295" w:rsidRDefault="00D82595" w:rsidP="005C2F4C">
            <w:pPr>
              <w:spacing w:before="80" w:after="80"/>
              <w:jc w:val="center"/>
              <w:rPr>
                <w:rFonts w:asciiTheme="minorHAnsi" w:hAnsiTheme="minorHAnsi" w:cstheme="minorHAnsi"/>
                <w:b/>
                <w:bCs/>
                <w:sz w:val="22"/>
                <w:szCs w:val="22"/>
              </w:rPr>
            </w:pPr>
            <w:r w:rsidRPr="00204295">
              <w:rPr>
                <w:rFonts w:asciiTheme="minorHAnsi" w:hAnsiTheme="minorHAnsi" w:cstheme="minorHAnsi"/>
                <w:b/>
                <w:bCs/>
                <w:sz w:val="22"/>
                <w:szCs w:val="22"/>
              </w:rPr>
              <w:t>2</w:t>
            </w:r>
          </w:p>
        </w:tc>
        <w:tc>
          <w:tcPr>
            <w:tcW w:w="1969" w:type="dxa"/>
            <w:tcBorders>
              <w:top w:val="single" w:sz="4" w:space="0" w:color="auto"/>
              <w:left w:val="single" w:sz="4" w:space="0" w:color="auto"/>
              <w:bottom w:val="single" w:sz="4" w:space="0" w:color="auto"/>
              <w:right w:val="single" w:sz="4" w:space="0" w:color="auto"/>
            </w:tcBorders>
          </w:tcPr>
          <w:p w14:paraId="71FAEA44" w14:textId="77777777" w:rsidR="00D82595" w:rsidRPr="00204295" w:rsidRDefault="00D82595" w:rsidP="005C2F4C">
            <w:pPr>
              <w:spacing w:before="80" w:after="80"/>
              <w:rPr>
                <w:rFonts w:asciiTheme="minorHAnsi" w:hAnsiTheme="minorHAnsi" w:cstheme="minorHAnsi"/>
                <w:b/>
                <w:bCs/>
                <w:sz w:val="22"/>
                <w:szCs w:val="22"/>
              </w:rPr>
            </w:pPr>
            <w:r w:rsidRPr="00204295">
              <w:rPr>
                <w:rFonts w:asciiTheme="minorHAnsi" w:hAnsiTheme="minorHAnsi" w:cstheme="minorHAnsi"/>
                <w:b/>
                <w:bCs/>
                <w:sz w:val="22"/>
                <w:szCs w:val="22"/>
              </w:rPr>
              <w:t>Reporting Period</w:t>
            </w:r>
          </w:p>
        </w:tc>
        <w:tc>
          <w:tcPr>
            <w:tcW w:w="1010" w:type="dxa"/>
            <w:tcBorders>
              <w:top w:val="single" w:sz="4" w:space="0" w:color="auto"/>
              <w:left w:val="single" w:sz="4" w:space="0" w:color="auto"/>
              <w:bottom w:val="single" w:sz="4" w:space="0" w:color="auto"/>
              <w:right w:val="single" w:sz="4" w:space="0" w:color="auto"/>
            </w:tcBorders>
          </w:tcPr>
          <w:p w14:paraId="41FA23B2" w14:textId="659A852E" w:rsidR="00D82595" w:rsidRPr="00204295" w:rsidRDefault="00D82595" w:rsidP="005C2F4C">
            <w:pPr>
              <w:spacing w:before="80" w:after="80"/>
              <w:rPr>
                <w:rFonts w:asciiTheme="minorHAnsi" w:hAnsiTheme="minorHAnsi" w:cstheme="minorHAnsi"/>
                <w:sz w:val="22"/>
                <w:szCs w:val="22"/>
              </w:rPr>
            </w:pPr>
            <w:r w:rsidRPr="00204295">
              <w:rPr>
                <w:rFonts w:asciiTheme="minorHAnsi" w:hAnsiTheme="minorHAnsi" w:cstheme="minorHAnsi"/>
                <w:sz w:val="22"/>
                <w:szCs w:val="22"/>
              </w:rPr>
              <w:t>From</w:t>
            </w:r>
          </w:p>
        </w:tc>
        <w:tc>
          <w:tcPr>
            <w:tcW w:w="2551" w:type="dxa"/>
            <w:tcBorders>
              <w:top w:val="single" w:sz="4" w:space="0" w:color="auto"/>
              <w:left w:val="single" w:sz="4" w:space="0" w:color="auto"/>
              <w:bottom w:val="single" w:sz="4" w:space="0" w:color="auto"/>
              <w:right w:val="single" w:sz="4" w:space="0" w:color="auto"/>
            </w:tcBorders>
          </w:tcPr>
          <w:p w14:paraId="34383A35" w14:textId="7DED5483" w:rsidR="00D82595" w:rsidRPr="00204295" w:rsidRDefault="00204295" w:rsidP="005C2F4C">
            <w:pPr>
              <w:spacing w:before="80" w:after="80"/>
              <w:rPr>
                <w:rFonts w:asciiTheme="minorHAnsi" w:hAnsiTheme="minorHAnsi" w:cstheme="minorHAnsi"/>
                <w:sz w:val="22"/>
                <w:szCs w:val="22"/>
              </w:rPr>
            </w:pPr>
            <w:r w:rsidRPr="00204295">
              <w:rPr>
                <w:rFonts w:asciiTheme="minorHAnsi" w:hAnsiTheme="minorHAnsi" w:cstheme="minorHAnsi"/>
                <w:color w:val="D9D9D9" w:themeColor="background1" w:themeShade="D9"/>
                <w:sz w:val="22"/>
                <w:szCs w:val="22"/>
              </w:rPr>
              <w:t>D D</w:t>
            </w:r>
            <w:r w:rsidRPr="00204295">
              <w:rPr>
                <w:rFonts w:asciiTheme="minorHAnsi" w:hAnsiTheme="minorHAnsi" w:cstheme="minorHAnsi"/>
                <w:sz w:val="22"/>
                <w:szCs w:val="22"/>
              </w:rPr>
              <w:t xml:space="preserve">  / </w:t>
            </w:r>
            <w:r w:rsidRPr="00204295">
              <w:rPr>
                <w:rFonts w:asciiTheme="minorHAnsi" w:hAnsiTheme="minorHAnsi" w:cstheme="minorHAnsi"/>
                <w:color w:val="D9D9D9" w:themeColor="background1" w:themeShade="D9"/>
                <w:sz w:val="22"/>
                <w:szCs w:val="22"/>
              </w:rPr>
              <w:t>M M</w:t>
            </w:r>
            <w:r w:rsidRPr="00204295">
              <w:rPr>
                <w:rFonts w:asciiTheme="minorHAnsi" w:hAnsiTheme="minorHAnsi" w:cstheme="minorHAnsi"/>
                <w:sz w:val="22"/>
                <w:szCs w:val="22"/>
              </w:rPr>
              <w:t xml:space="preserve">  / 20</w:t>
            </w:r>
            <w:r w:rsidRPr="00204295">
              <w:rPr>
                <w:rFonts w:asciiTheme="minorHAnsi" w:hAnsiTheme="minorHAnsi" w:cstheme="minorHAnsi"/>
                <w:color w:val="D9D9D9" w:themeColor="background1" w:themeShade="D9"/>
                <w:sz w:val="22"/>
                <w:szCs w:val="22"/>
              </w:rPr>
              <w:t xml:space="preserve"> Y Y</w:t>
            </w:r>
          </w:p>
        </w:tc>
        <w:tc>
          <w:tcPr>
            <w:tcW w:w="881" w:type="dxa"/>
            <w:tcBorders>
              <w:top w:val="single" w:sz="4" w:space="0" w:color="auto"/>
              <w:left w:val="single" w:sz="4" w:space="0" w:color="auto"/>
              <w:bottom w:val="single" w:sz="4" w:space="0" w:color="auto"/>
              <w:right w:val="single" w:sz="4" w:space="0" w:color="auto"/>
            </w:tcBorders>
          </w:tcPr>
          <w:p w14:paraId="6C1DD539" w14:textId="2EE33657" w:rsidR="00D82595" w:rsidRPr="00204295" w:rsidRDefault="00D82595" w:rsidP="005C2F4C">
            <w:pPr>
              <w:spacing w:before="80" w:after="80"/>
              <w:rPr>
                <w:rFonts w:asciiTheme="minorHAnsi" w:hAnsiTheme="minorHAnsi" w:cstheme="minorHAnsi"/>
                <w:sz w:val="22"/>
                <w:szCs w:val="22"/>
              </w:rPr>
            </w:pPr>
            <w:r w:rsidRPr="00204295">
              <w:rPr>
                <w:rFonts w:asciiTheme="minorHAnsi" w:hAnsiTheme="minorHAnsi" w:cstheme="minorHAnsi"/>
                <w:sz w:val="22"/>
                <w:szCs w:val="22"/>
              </w:rPr>
              <w:t>To</w:t>
            </w:r>
          </w:p>
        </w:tc>
        <w:tc>
          <w:tcPr>
            <w:tcW w:w="2521" w:type="dxa"/>
            <w:tcBorders>
              <w:top w:val="single" w:sz="4" w:space="0" w:color="auto"/>
              <w:left w:val="single" w:sz="4" w:space="0" w:color="auto"/>
              <w:bottom w:val="single" w:sz="4" w:space="0" w:color="auto"/>
              <w:right w:val="single" w:sz="4" w:space="0" w:color="auto"/>
            </w:tcBorders>
          </w:tcPr>
          <w:p w14:paraId="7A5757DE" w14:textId="3EB5319E" w:rsidR="00D82595" w:rsidRPr="00204295" w:rsidRDefault="00204295" w:rsidP="005C2F4C">
            <w:pPr>
              <w:spacing w:before="80" w:after="80"/>
              <w:rPr>
                <w:rFonts w:asciiTheme="minorHAnsi" w:hAnsiTheme="minorHAnsi" w:cstheme="minorHAnsi"/>
                <w:sz w:val="22"/>
                <w:szCs w:val="22"/>
              </w:rPr>
            </w:pPr>
            <w:r w:rsidRPr="00204295">
              <w:rPr>
                <w:rFonts w:asciiTheme="minorHAnsi" w:hAnsiTheme="minorHAnsi" w:cstheme="minorHAnsi"/>
                <w:color w:val="D9D9D9" w:themeColor="background1" w:themeShade="D9"/>
                <w:sz w:val="22"/>
                <w:szCs w:val="22"/>
              </w:rPr>
              <w:t>D D</w:t>
            </w:r>
            <w:r w:rsidRPr="00204295">
              <w:rPr>
                <w:rFonts w:asciiTheme="minorHAnsi" w:hAnsiTheme="minorHAnsi" w:cstheme="minorHAnsi"/>
                <w:sz w:val="22"/>
                <w:szCs w:val="22"/>
              </w:rPr>
              <w:t xml:space="preserve">  / </w:t>
            </w:r>
            <w:r w:rsidRPr="00204295">
              <w:rPr>
                <w:rFonts w:asciiTheme="minorHAnsi" w:hAnsiTheme="minorHAnsi" w:cstheme="minorHAnsi"/>
                <w:color w:val="D9D9D9" w:themeColor="background1" w:themeShade="D9"/>
                <w:sz w:val="22"/>
                <w:szCs w:val="22"/>
              </w:rPr>
              <w:t>M M</w:t>
            </w:r>
            <w:r w:rsidRPr="00204295">
              <w:rPr>
                <w:rFonts w:asciiTheme="minorHAnsi" w:hAnsiTheme="minorHAnsi" w:cstheme="minorHAnsi"/>
                <w:sz w:val="22"/>
                <w:szCs w:val="22"/>
              </w:rPr>
              <w:t xml:space="preserve">  / 20</w:t>
            </w:r>
            <w:r w:rsidRPr="00204295">
              <w:rPr>
                <w:rFonts w:asciiTheme="minorHAnsi" w:hAnsiTheme="minorHAnsi" w:cstheme="minorHAnsi"/>
                <w:color w:val="D9D9D9" w:themeColor="background1" w:themeShade="D9"/>
                <w:sz w:val="22"/>
                <w:szCs w:val="22"/>
              </w:rPr>
              <w:t xml:space="preserve"> Y Y</w:t>
            </w:r>
          </w:p>
        </w:tc>
      </w:tr>
      <w:tr w:rsidR="00D82595" w:rsidRPr="00204295" w14:paraId="287BE4A8" w14:textId="77777777" w:rsidTr="000F7780">
        <w:tc>
          <w:tcPr>
            <w:tcW w:w="436" w:type="dxa"/>
            <w:tcBorders>
              <w:top w:val="single" w:sz="4" w:space="0" w:color="auto"/>
              <w:right w:val="single" w:sz="4" w:space="0" w:color="auto"/>
            </w:tcBorders>
          </w:tcPr>
          <w:p w14:paraId="20575849" w14:textId="20442421" w:rsidR="00D82595" w:rsidRPr="00204295" w:rsidRDefault="00D82595" w:rsidP="005C2F4C">
            <w:pPr>
              <w:spacing w:before="80" w:after="80"/>
              <w:jc w:val="center"/>
              <w:rPr>
                <w:rFonts w:asciiTheme="minorHAnsi" w:hAnsiTheme="minorHAnsi" w:cstheme="minorHAnsi"/>
                <w:b/>
                <w:bCs/>
                <w:sz w:val="22"/>
                <w:szCs w:val="22"/>
              </w:rPr>
            </w:pPr>
            <w:r w:rsidRPr="00204295">
              <w:rPr>
                <w:rFonts w:asciiTheme="minorHAnsi" w:hAnsiTheme="minorHAnsi" w:cstheme="minorHAnsi"/>
                <w:b/>
                <w:bCs/>
                <w:sz w:val="22"/>
                <w:szCs w:val="22"/>
              </w:rPr>
              <w:t>3</w:t>
            </w:r>
          </w:p>
        </w:tc>
        <w:tc>
          <w:tcPr>
            <w:tcW w:w="5530" w:type="dxa"/>
            <w:gridSpan w:val="3"/>
            <w:tcBorders>
              <w:top w:val="single" w:sz="4" w:space="0" w:color="auto"/>
              <w:left w:val="single" w:sz="4" w:space="0" w:color="auto"/>
              <w:bottom w:val="single" w:sz="4" w:space="0" w:color="auto"/>
              <w:right w:val="single" w:sz="4" w:space="0" w:color="auto"/>
            </w:tcBorders>
          </w:tcPr>
          <w:p w14:paraId="61A28062" w14:textId="77777777" w:rsidR="00D82595" w:rsidRPr="00204295" w:rsidRDefault="00D82595" w:rsidP="005C2F4C">
            <w:pPr>
              <w:spacing w:before="80" w:after="80"/>
              <w:rPr>
                <w:rFonts w:asciiTheme="minorHAnsi" w:hAnsiTheme="minorHAnsi" w:cstheme="minorHAnsi"/>
                <w:b/>
                <w:bCs/>
                <w:i/>
                <w:iCs/>
                <w:sz w:val="22"/>
                <w:szCs w:val="22"/>
              </w:rPr>
            </w:pPr>
            <w:r w:rsidRPr="00204295">
              <w:rPr>
                <w:rFonts w:asciiTheme="minorHAnsi" w:hAnsiTheme="minorHAnsi" w:cstheme="minorHAnsi"/>
                <w:b/>
                <w:bCs/>
                <w:sz w:val="22"/>
                <w:szCs w:val="22"/>
              </w:rPr>
              <w:t>Date report submitted to the ET&amp;R Unit</w:t>
            </w:r>
            <w:r w:rsidRPr="00204295">
              <w:rPr>
                <w:rFonts w:asciiTheme="minorHAnsi" w:hAnsiTheme="minorHAnsi" w:cstheme="minorHAnsi"/>
                <w:b/>
                <w:bCs/>
                <w:i/>
                <w:iCs/>
                <w:sz w:val="22"/>
                <w:szCs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tcPr>
          <w:p w14:paraId="7F02C63C" w14:textId="3BEE7F65" w:rsidR="00D82595" w:rsidRPr="00204295" w:rsidRDefault="00204295" w:rsidP="005C2F4C">
            <w:pPr>
              <w:spacing w:before="80" w:after="80"/>
              <w:rPr>
                <w:rFonts w:asciiTheme="minorHAnsi" w:hAnsiTheme="minorHAnsi" w:cstheme="minorHAnsi"/>
                <w:sz w:val="22"/>
                <w:szCs w:val="22"/>
              </w:rPr>
            </w:pPr>
            <w:r w:rsidRPr="00204295">
              <w:rPr>
                <w:rFonts w:asciiTheme="minorHAnsi" w:hAnsiTheme="minorHAnsi" w:cstheme="minorHAnsi"/>
                <w:color w:val="D9D9D9" w:themeColor="background1" w:themeShade="D9"/>
                <w:sz w:val="22"/>
                <w:szCs w:val="22"/>
              </w:rPr>
              <w:t>D D</w:t>
            </w:r>
            <w:r w:rsidRPr="00204295">
              <w:rPr>
                <w:rFonts w:asciiTheme="minorHAnsi" w:hAnsiTheme="minorHAnsi" w:cstheme="minorHAnsi"/>
                <w:sz w:val="22"/>
                <w:szCs w:val="22"/>
              </w:rPr>
              <w:t xml:space="preserve">  / </w:t>
            </w:r>
            <w:r w:rsidRPr="00204295">
              <w:rPr>
                <w:rFonts w:asciiTheme="minorHAnsi" w:hAnsiTheme="minorHAnsi" w:cstheme="minorHAnsi"/>
                <w:color w:val="D9D9D9" w:themeColor="background1" w:themeShade="D9"/>
                <w:sz w:val="22"/>
                <w:szCs w:val="22"/>
              </w:rPr>
              <w:t>M M</w:t>
            </w:r>
            <w:r w:rsidRPr="00204295">
              <w:rPr>
                <w:rFonts w:asciiTheme="minorHAnsi" w:hAnsiTheme="minorHAnsi" w:cstheme="minorHAnsi"/>
                <w:sz w:val="22"/>
                <w:szCs w:val="22"/>
              </w:rPr>
              <w:t xml:space="preserve">  / 20</w:t>
            </w:r>
            <w:r w:rsidRPr="00204295">
              <w:rPr>
                <w:rFonts w:asciiTheme="minorHAnsi" w:hAnsiTheme="minorHAnsi" w:cstheme="minorHAnsi"/>
                <w:color w:val="D9D9D9" w:themeColor="background1" w:themeShade="D9"/>
                <w:sz w:val="22"/>
                <w:szCs w:val="22"/>
              </w:rPr>
              <w:t xml:space="preserve"> Y Y</w:t>
            </w:r>
          </w:p>
        </w:tc>
      </w:tr>
      <w:tr w:rsidR="00D82595" w:rsidRPr="00204295" w14:paraId="690F0CE3" w14:textId="77777777" w:rsidTr="000F7780">
        <w:tc>
          <w:tcPr>
            <w:tcW w:w="436" w:type="dxa"/>
            <w:tcBorders>
              <w:top w:val="single" w:sz="4" w:space="0" w:color="auto"/>
              <w:right w:val="single" w:sz="4" w:space="0" w:color="auto"/>
            </w:tcBorders>
          </w:tcPr>
          <w:p w14:paraId="2C5946FA" w14:textId="34F4606F" w:rsidR="00D82595" w:rsidRPr="00204295" w:rsidRDefault="00D82595" w:rsidP="005C2F4C">
            <w:pPr>
              <w:spacing w:before="80" w:after="80"/>
              <w:jc w:val="center"/>
              <w:rPr>
                <w:rFonts w:asciiTheme="minorHAnsi" w:hAnsiTheme="minorHAnsi" w:cstheme="minorHAnsi"/>
                <w:b/>
                <w:bCs/>
                <w:sz w:val="22"/>
                <w:szCs w:val="22"/>
              </w:rPr>
            </w:pPr>
            <w:r w:rsidRPr="00204295">
              <w:rPr>
                <w:rFonts w:asciiTheme="minorHAnsi" w:hAnsiTheme="minorHAnsi" w:cstheme="minorHAnsi"/>
                <w:b/>
                <w:bCs/>
                <w:sz w:val="22"/>
                <w:szCs w:val="22"/>
              </w:rPr>
              <w:t>4</w:t>
            </w:r>
          </w:p>
        </w:tc>
        <w:tc>
          <w:tcPr>
            <w:tcW w:w="2979" w:type="dxa"/>
            <w:gridSpan w:val="2"/>
            <w:tcBorders>
              <w:top w:val="single" w:sz="4" w:space="0" w:color="auto"/>
              <w:left w:val="single" w:sz="4" w:space="0" w:color="auto"/>
              <w:bottom w:val="single" w:sz="4" w:space="0" w:color="auto"/>
              <w:right w:val="single" w:sz="4" w:space="0" w:color="auto"/>
            </w:tcBorders>
          </w:tcPr>
          <w:p w14:paraId="5CEBD837" w14:textId="77777777" w:rsidR="00D82595" w:rsidRPr="00204295" w:rsidRDefault="00D82595" w:rsidP="009A624C">
            <w:pPr>
              <w:spacing w:before="80" w:after="80"/>
              <w:rPr>
                <w:rFonts w:asciiTheme="minorHAnsi" w:hAnsiTheme="minorHAnsi" w:cstheme="minorHAnsi"/>
                <w:b/>
                <w:bCs/>
                <w:sz w:val="22"/>
                <w:szCs w:val="22"/>
              </w:rPr>
            </w:pPr>
            <w:r w:rsidRPr="00204295">
              <w:rPr>
                <w:rFonts w:asciiTheme="minorHAnsi" w:hAnsiTheme="minorHAnsi" w:cstheme="minorHAnsi"/>
                <w:b/>
                <w:bCs/>
                <w:sz w:val="22"/>
                <w:szCs w:val="22"/>
              </w:rPr>
              <w:t>Name of the Principal Investigator</w:t>
            </w:r>
          </w:p>
        </w:tc>
        <w:tc>
          <w:tcPr>
            <w:tcW w:w="5953" w:type="dxa"/>
            <w:gridSpan w:val="3"/>
            <w:tcBorders>
              <w:top w:val="single" w:sz="4" w:space="0" w:color="auto"/>
              <w:left w:val="single" w:sz="4" w:space="0" w:color="auto"/>
              <w:bottom w:val="single" w:sz="4" w:space="0" w:color="auto"/>
              <w:right w:val="single" w:sz="4" w:space="0" w:color="auto"/>
            </w:tcBorders>
          </w:tcPr>
          <w:p w14:paraId="645341C5" w14:textId="19689A15" w:rsidR="00D82595" w:rsidRPr="00204295" w:rsidRDefault="00D82595" w:rsidP="009A624C">
            <w:pPr>
              <w:spacing w:before="80" w:after="80"/>
              <w:rPr>
                <w:rFonts w:asciiTheme="minorHAnsi" w:hAnsiTheme="minorHAnsi" w:cstheme="minorHAnsi"/>
                <w:sz w:val="22"/>
                <w:szCs w:val="22"/>
              </w:rPr>
            </w:pPr>
          </w:p>
        </w:tc>
      </w:tr>
      <w:tr w:rsidR="00D82595" w:rsidRPr="00204295" w14:paraId="5317AF0D" w14:textId="77777777" w:rsidTr="000F7780">
        <w:tc>
          <w:tcPr>
            <w:tcW w:w="436" w:type="dxa"/>
            <w:tcBorders>
              <w:top w:val="single" w:sz="4" w:space="0" w:color="auto"/>
              <w:right w:val="single" w:sz="4" w:space="0" w:color="auto"/>
            </w:tcBorders>
          </w:tcPr>
          <w:p w14:paraId="6BFCD980" w14:textId="5A2652E3" w:rsidR="00D82595" w:rsidRPr="00204295" w:rsidRDefault="00D82595" w:rsidP="005C2F4C">
            <w:pPr>
              <w:spacing w:before="80" w:after="80"/>
              <w:jc w:val="center"/>
              <w:rPr>
                <w:rFonts w:asciiTheme="minorHAnsi" w:hAnsiTheme="minorHAnsi" w:cstheme="minorHAnsi"/>
                <w:b/>
                <w:bCs/>
                <w:sz w:val="22"/>
                <w:szCs w:val="22"/>
              </w:rPr>
            </w:pPr>
            <w:r w:rsidRPr="00204295">
              <w:rPr>
                <w:rFonts w:asciiTheme="minorHAnsi" w:hAnsiTheme="minorHAnsi" w:cstheme="minorHAnsi"/>
                <w:b/>
                <w:bCs/>
                <w:sz w:val="22"/>
                <w:szCs w:val="22"/>
              </w:rPr>
              <w:t>5</w:t>
            </w:r>
          </w:p>
        </w:tc>
        <w:tc>
          <w:tcPr>
            <w:tcW w:w="2979" w:type="dxa"/>
            <w:gridSpan w:val="2"/>
            <w:tcBorders>
              <w:top w:val="single" w:sz="4" w:space="0" w:color="auto"/>
              <w:left w:val="single" w:sz="4" w:space="0" w:color="auto"/>
              <w:bottom w:val="single" w:sz="4" w:space="0" w:color="auto"/>
              <w:right w:val="single" w:sz="4" w:space="0" w:color="auto"/>
            </w:tcBorders>
          </w:tcPr>
          <w:p w14:paraId="5E3103A0" w14:textId="70C5E8F9" w:rsidR="00D82595" w:rsidRPr="00204295" w:rsidRDefault="00D82595" w:rsidP="009A624C">
            <w:pPr>
              <w:spacing w:before="80" w:after="80"/>
              <w:rPr>
                <w:rFonts w:asciiTheme="minorHAnsi" w:hAnsiTheme="minorHAnsi" w:cstheme="minorHAnsi"/>
                <w:b/>
                <w:bCs/>
                <w:sz w:val="22"/>
                <w:szCs w:val="22"/>
              </w:rPr>
            </w:pPr>
            <w:r w:rsidRPr="00204295">
              <w:rPr>
                <w:rFonts w:asciiTheme="minorHAnsi" w:hAnsiTheme="minorHAnsi" w:cstheme="minorHAnsi"/>
                <w:b/>
                <w:bCs/>
                <w:sz w:val="22"/>
                <w:szCs w:val="22"/>
              </w:rPr>
              <w:t>Email address of corresponding investigator</w:t>
            </w:r>
          </w:p>
        </w:tc>
        <w:tc>
          <w:tcPr>
            <w:tcW w:w="5953" w:type="dxa"/>
            <w:gridSpan w:val="3"/>
            <w:tcBorders>
              <w:top w:val="single" w:sz="4" w:space="0" w:color="auto"/>
              <w:left w:val="single" w:sz="4" w:space="0" w:color="auto"/>
              <w:bottom w:val="single" w:sz="4" w:space="0" w:color="auto"/>
              <w:right w:val="single" w:sz="4" w:space="0" w:color="auto"/>
            </w:tcBorders>
          </w:tcPr>
          <w:p w14:paraId="19650258" w14:textId="77777777" w:rsidR="00D82595" w:rsidRPr="00204295" w:rsidRDefault="00D82595" w:rsidP="009A624C">
            <w:pPr>
              <w:spacing w:before="80" w:after="80"/>
              <w:rPr>
                <w:rFonts w:asciiTheme="minorHAnsi" w:hAnsiTheme="minorHAnsi" w:cstheme="minorHAnsi"/>
                <w:sz w:val="22"/>
                <w:szCs w:val="22"/>
              </w:rPr>
            </w:pPr>
          </w:p>
        </w:tc>
      </w:tr>
      <w:tr w:rsidR="00EE558E" w:rsidRPr="00204295" w14:paraId="5400EA41" w14:textId="77777777" w:rsidTr="000F7780">
        <w:tc>
          <w:tcPr>
            <w:tcW w:w="436" w:type="dxa"/>
            <w:vMerge w:val="restart"/>
            <w:tcBorders>
              <w:top w:val="single" w:sz="4" w:space="0" w:color="auto"/>
              <w:right w:val="single" w:sz="4" w:space="0" w:color="auto"/>
            </w:tcBorders>
          </w:tcPr>
          <w:p w14:paraId="341D63A0" w14:textId="4BCC2745" w:rsidR="00EE558E" w:rsidRPr="00204295" w:rsidRDefault="007B53EA" w:rsidP="005C2F4C">
            <w:pPr>
              <w:spacing w:before="80" w:after="80"/>
              <w:jc w:val="center"/>
              <w:rPr>
                <w:rFonts w:asciiTheme="minorHAnsi" w:hAnsiTheme="minorHAnsi" w:cstheme="minorHAnsi"/>
                <w:b/>
                <w:bCs/>
                <w:sz w:val="22"/>
                <w:szCs w:val="22"/>
              </w:rPr>
            </w:pPr>
            <w:r>
              <w:rPr>
                <w:rFonts w:asciiTheme="minorHAnsi" w:hAnsiTheme="minorHAnsi" w:cstheme="minorHAnsi"/>
                <w:b/>
                <w:bCs/>
                <w:sz w:val="22"/>
                <w:szCs w:val="22"/>
              </w:rPr>
              <w:t>6</w:t>
            </w:r>
          </w:p>
        </w:tc>
        <w:tc>
          <w:tcPr>
            <w:tcW w:w="8932" w:type="dxa"/>
            <w:gridSpan w:val="5"/>
            <w:tcBorders>
              <w:top w:val="single" w:sz="4" w:space="0" w:color="auto"/>
              <w:left w:val="single" w:sz="4" w:space="0" w:color="auto"/>
              <w:bottom w:val="single" w:sz="4" w:space="0" w:color="auto"/>
              <w:right w:val="single" w:sz="4" w:space="0" w:color="auto"/>
            </w:tcBorders>
          </w:tcPr>
          <w:p w14:paraId="66F4AF96" w14:textId="1DC5B0A5" w:rsidR="00EE558E" w:rsidRPr="00204295" w:rsidRDefault="00D82595" w:rsidP="00D82595">
            <w:pPr>
              <w:spacing w:before="80" w:after="80"/>
              <w:rPr>
                <w:rFonts w:asciiTheme="minorHAnsi" w:hAnsiTheme="minorHAnsi" w:cstheme="minorHAnsi"/>
                <w:sz w:val="22"/>
                <w:szCs w:val="22"/>
              </w:rPr>
            </w:pPr>
            <w:r w:rsidRPr="00204295">
              <w:rPr>
                <w:rFonts w:asciiTheme="minorHAnsi" w:hAnsiTheme="minorHAnsi" w:cstheme="minorHAnsi"/>
                <w:b/>
                <w:bCs/>
                <w:sz w:val="22"/>
                <w:szCs w:val="22"/>
              </w:rPr>
              <w:t xml:space="preserve">Progress summary </w:t>
            </w:r>
            <w:r w:rsidR="00EE558E" w:rsidRPr="00204295">
              <w:rPr>
                <w:rFonts w:asciiTheme="minorHAnsi" w:hAnsiTheme="minorHAnsi" w:cstheme="minorHAnsi"/>
                <w:sz w:val="22"/>
                <w:szCs w:val="22"/>
              </w:rPr>
              <w:t>[</w:t>
            </w:r>
            <w:r w:rsidRPr="00204295">
              <w:rPr>
                <w:rFonts w:asciiTheme="minorHAnsi" w:hAnsiTheme="minorHAnsi" w:cstheme="minorHAnsi"/>
                <w:i/>
                <w:iCs/>
                <w:sz w:val="22"/>
                <w:szCs w:val="22"/>
              </w:rPr>
              <w:t xml:space="preserve">describe the progress with a minimum of 500 words indicating the progress of the research based on the planned time line for the review period according to the Gantt chart submitted. For example, designing of the study instruments, pre-testing of the study instruments, selection and training of data collectors, </w:t>
            </w:r>
            <w:r w:rsidR="000F7780" w:rsidRPr="00204295">
              <w:rPr>
                <w:rFonts w:asciiTheme="minorHAnsi" w:hAnsiTheme="minorHAnsi" w:cstheme="minorHAnsi"/>
                <w:i/>
                <w:iCs/>
                <w:sz w:val="22"/>
                <w:szCs w:val="22"/>
              </w:rPr>
              <w:t>obtaining administrative approval, data collection, preliminary analysis of data etc.</w:t>
            </w:r>
            <w:r w:rsidR="00EE558E" w:rsidRPr="00204295">
              <w:rPr>
                <w:rFonts w:asciiTheme="minorHAnsi" w:hAnsiTheme="minorHAnsi" w:cstheme="minorHAnsi"/>
                <w:sz w:val="22"/>
                <w:szCs w:val="22"/>
              </w:rPr>
              <w:t>]</w:t>
            </w:r>
          </w:p>
        </w:tc>
      </w:tr>
      <w:tr w:rsidR="00EE558E" w:rsidRPr="00204295" w14:paraId="7AA413A0" w14:textId="77777777" w:rsidTr="000F7780">
        <w:tc>
          <w:tcPr>
            <w:tcW w:w="436" w:type="dxa"/>
            <w:vMerge/>
            <w:tcBorders>
              <w:bottom w:val="single" w:sz="4" w:space="0" w:color="auto"/>
              <w:right w:val="single" w:sz="4" w:space="0" w:color="auto"/>
            </w:tcBorders>
          </w:tcPr>
          <w:p w14:paraId="5FCE83A5" w14:textId="77777777" w:rsidR="00EE558E" w:rsidRPr="00204295" w:rsidRDefault="00EE558E" w:rsidP="005C2F4C">
            <w:pPr>
              <w:spacing w:before="80" w:after="80"/>
              <w:jc w:val="center"/>
              <w:rPr>
                <w:rFonts w:asciiTheme="minorHAnsi" w:hAnsiTheme="minorHAnsi" w:cstheme="minorHAnsi"/>
                <w:b/>
                <w:bCs/>
                <w:sz w:val="22"/>
                <w:szCs w:val="22"/>
              </w:rPr>
            </w:pPr>
          </w:p>
        </w:tc>
        <w:tc>
          <w:tcPr>
            <w:tcW w:w="8932" w:type="dxa"/>
            <w:gridSpan w:val="5"/>
            <w:tcBorders>
              <w:top w:val="single" w:sz="4" w:space="0" w:color="auto"/>
              <w:left w:val="single" w:sz="4" w:space="0" w:color="auto"/>
              <w:bottom w:val="single" w:sz="4" w:space="0" w:color="auto"/>
              <w:right w:val="single" w:sz="4" w:space="0" w:color="auto"/>
            </w:tcBorders>
          </w:tcPr>
          <w:p w14:paraId="6A5334F3" w14:textId="77777777" w:rsidR="00EE558E" w:rsidRPr="00204295" w:rsidRDefault="00EE558E" w:rsidP="005C2F4C">
            <w:pPr>
              <w:spacing w:before="80" w:after="80"/>
              <w:rPr>
                <w:rFonts w:asciiTheme="minorHAnsi" w:hAnsiTheme="minorHAnsi" w:cstheme="minorHAnsi"/>
                <w:sz w:val="22"/>
                <w:szCs w:val="22"/>
              </w:rPr>
            </w:pPr>
          </w:p>
          <w:p w14:paraId="3A46EC13" w14:textId="77777777" w:rsidR="000F7780" w:rsidRPr="00204295" w:rsidRDefault="000F7780" w:rsidP="005C2F4C">
            <w:pPr>
              <w:spacing w:before="80" w:after="80"/>
              <w:rPr>
                <w:rFonts w:asciiTheme="minorHAnsi" w:hAnsiTheme="minorHAnsi" w:cstheme="minorHAnsi"/>
                <w:sz w:val="22"/>
                <w:szCs w:val="22"/>
              </w:rPr>
            </w:pPr>
          </w:p>
          <w:p w14:paraId="109D3918" w14:textId="5FF44D50" w:rsidR="000F7780" w:rsidRPr="00204295" w:rsidRDefault="000F7780" w:rsidP="005C2F4C">
            <w:pPr>
              <w:spacing w:before="80" w:after="80"/>
              <w:rPr>
                <w:rFonts w:asciiTheme="minorHAnsi" w:hAnsiTheme="minorHAnsi" w:cstheme="minorHAnsi"/>
                <w:sz w:val="22"/>
                <w:szCs w:val="22"/>
              </w:rPr>
            </w:pPr>
          </w:p>
        </w:tc>
      </w:tr>
      <w:tr w:rsidR="00EE558E" w:rsidRPr="00204295" w14:paraId="6C521347" w14:textId="77777777" w:rsidTr="000F7780">
        <w:tc>
          <w:tcPr>
            <w:tcW w:w="436" w:type="dxa"/>
            <w:vMerge w:val="restart"/>
            <w:tcBorders>
              <w:top w:val="single" w:sz="4" w:space="0" w:color="auto"/>
              <w:right w:val="single" w:sz="4" w:space="0" w:color="auto"/>
            </w:tcBorders>
          </w:tcPr>
          <w:p w14:paraId="5BDB6375" w14:textId="36BAFD02" w:rsidR="00EE558E" w:rsidRPr="00204295" w:rsidRDefault="007B53EA" w:rsidP="005C2F4C">
            <w:pPr>
              <w:spacing w:before="80" w:after="80"/>
              <w:jc w:val="center"/>
              <w:rPr>
                <w:rFonts w:asciiTheme="minorHAnsi" w:hAnsiTheme="minorHAnsi" w:cstheme="minorHAnsi"/>
                <w:b/>
                <w:bCs/>
                <w:sz w:val="22"/>
                <w:szCs w:val="22"/>
              </w:rPr>
            </w:pPr>
            <w:r>
              <w:rPr>
                <w:rFonts w:asciiTheme="minorHAnsi" w:hAnsiTheme="minorHAnsi" w:cstheme="minorHAnsi"/>
                <w:b/>
                <w:bCs/>
                <w:sz w:val="22"/>
                <w:szCs w:val="22"/>
              </w:rPr>
              <w:t>7</w:t>
            </w:r>
          </w:p>
        </w:tc>
        <w:tc>
          <w:tcPr>
            <w:tcW w:w="8932" w:type="dxa"/>
            <w:gridSpan w:val="5"/>
            <w:tcBorders>
              <w:top w:val="single" w:sz="4" w:space="0" w:color="auto"/>
              <w:left w:val="single" w:sz="4" w:space="0" w:color="auto"/>
              <w:bottom w:val="single" w:sz="4" w:space="0" w:color="auto"/>
              <w:right w:val="single" w:sz="4" w:space="0" w:color="auto"/>
            </w:tcBorders>
          </w:tcPr>
          <w:p w14:paraId="0A835B4B" w14:textId="6B6ABBCB" w:rsidR="00EE558E" w:rsidRPr="00204295" w:rsidRDefault="000F7780" w:rsidP="000F7780">
            <w:pPr>
              <w:spacing w:before="80" w:after="80"/>
              <w:rPr>
                <w:rFonts w:asciiTheme="minorHAnsi" w:hAnsiTheme="minorHAnsi" w:cstheme="minorHAnsi"/>
                <w:sz w:val="22"/>
                <w:szCs w:val="22"/>
              </w:rPr>
            </w:pPr>
            <w:r w:rsidRPr="00204295">
              <w:rPr>
                <w:rFonts w:asciiTheme="minorHAnsi" w:hAnsiTheme="minorHAnsi" w:cstheme="minorHAnsi"/>
                <w:b/>
                <w:bCs/>
                <w:sz w:val="22"/>
                <w:szCs w:val="22"/>
              </w:rPr>
              <w:t>Describe any concerns you may have about the progress of your project</w:t>
            </w:r>
            <w:r w:rsidR="00EE558E" w:rsidRPr="00204295">
              <w:rPr>
                <w:rFonts w:asciiTheme="minorHAnsi" w:hAnsiTheme="minorHAnsi" w:cstheme="minorHAnsi"/>
                <w:sz w:val="22"/>
                <w:szCs w:val="22"/>
              </w:rPr>
              <w:t xml:space="preserve"> [</w:t>
            </w:r>
            <w:r w:rsidRPr="00204295">
              <w:rPr>
                <w:rFonts w:asciiTheme="minorHAnsi" w:hAnsiTheme="minorHAnsi" w:cstheme="minorHAnsi"/>
                <w:i/>
                <w:iCs/>
                <w:sz w:val="22"/>
                <w:szCs w:val="22"/>
              </w:rPr>
              <w:t>Describe any obstacles encountered or anticipating to encounter, need of any change in the methodology etc.  If the progress is not in par with the Gantt chart submitted, revise the Gantt chart and submit with justification</w:t>
            </w:r>
            <w:r w:rsidR="00EE558E" w:rsidRPr="00204295">
              <w:rPr>
                <w:rFonts w:asciiTheme="minorHAnsi" w:hAnsiTheme="minorHAnsi" w:cstheme="minorHAnsi"/>
                <w:i/>
                <w:iCs/>
                <w:sz w:val="22"/>
                <w:szCs w:val="22"/>
              </w:rPr>
              <w:t xml:space="preserve"> </w:t>
            </w:r>
            <w:r w:rsidR="00EE558E" w:rsidRPr="00204295">
              <w:rPr>
                <w:rFonts w:asciiTheme="minorHAnsi" w:hAnsiTheme="minorHAnsi" w:cstheme="minorHAnsi"/>
                <w:sz w:val="22"/>
                <w:szCs w:val="22"/>
              </w:rPr>
              <w:t>]</w:t>
            </w:r>
          </w:p>
        </w:tc>
      </w:tr>
      <w:tr w:rsidR="00EE558E" w:rsidRPr="00204295" w14:paraId="445CD548" w14:textId="77777777" w:rsidTr="000F7780">
        <w:tc>
          <w:tcPr>
            <w:tcW w:w="436" w:type="dxa"/>
            <w:vMerge/>
            <w:tcBorders>
              <w:bottom w:val="single" w:sz="4" w:space="0" w:color="auto"/>
              <w:right w:val="single" w:sz="4" w:space="0" w:color="auto"/>
            </w:tcBorders>
          </w:tcPr>
          <w:p w14:paraId="56814F73" w14:textId="77777777" w:rsidR="00EE558E" w:rsidRPr="00204295" w:rsidRDefault="00EE558E" w:rsidP="005C2F4C">
            <w:pPr>
              <w:spacing w:before="80" w:after="80"/>
              <w:jc w:val="center"/>
              <w:rPr>
                <w:rFonts w:asciiTheme="minorHAnsi" w:hAnsiTheme="minorHAnsi" w:cstheme="minorHAnsi"/>
                <w:b/>
                <w:bCs/>
                <w:sz w:val="22"/>
                <w:szCs w:val="22"/>
              </w:rPr>
            </w:pPr>
          </w:p>
        </w:tc>
        <w:tc>
          <w:tcPr>
            <w:tcW w:w="8932" w:type="dxa"/>
            <w:gridSpan w:val="5"/>
            <w:tcBorders>
              <w:top w:val="single" w:sz="4" w:space="0" w:color="auto"/>
              <w:left w:val="single" w:sz="4" w:space="0" w:color="auto"/>
              <w:bottom w:val="single" w:sz="4" w:space="0" w:color="auto"/>
              <w:right w:val="single" w:sz="4" w:space="0" w:color="auto"/>
            </w:tcBorders>
          </w:tcPr>
          <w:p w14:paraId="140034C1" w14:textId="77777777" w:rsidR="00EE558E" w:rsidRPr="00204295" w:rsidRDefault="00EE558E" w:rsidP="00E619E4">
            <w:pPr>
              <w:spacing w:before="80" w:after="80"/>
              <w:rPr>
                <w:rFonts w:asciiTheme="minorHAnsi" w:hAnsiTheme="minorHAnsi" w:cstheme="minorHAnsi"/>
                <w:sz w:val="22"/>
                <w:szCs w:val="22"/>
              </w:rPr>
            </w:pPr>
          </w:p>
          <w:p w14:paraId="4F155642" w14:textId="77777777" w:rsidR="00EE558E" w:rsidRPr="00204295" w:rsidRDefault="00EE558E" w:rsidP="00E619E4">
            <w:pPr>
              <w:spacing w:before="80" w:after="80"/>
              <w:rPr>
                <w:rFonts w:asciiTheme="minorHAnsi" w:hAnsiTheme="minorHAnsi" w:cstheme="minorHAnsi"/>
                <w:sz w:val="22"/>
                <w:szCs w:val="22"/>
              </w:rPr>
            </w:pPr>
          </w:p>
          <w:p w14:paraId="39D1E577" w14:textId="66F48EC0" w:rsidR="00EE558E" w:rsidRPr="00204295" w:rsidRDefault="00EE558E" w:rsidP="00E619E4">
            <w:pPr>
              <w:spacing w:before="80" w:after="80"/>
              <w:rPr>
                <w:rFonts w:asciiTheme="minorHAnsi" w:hAnsiTheme="minorHAnsi" w:cstheme="minorHAnsi"/>
                <w:sz w:val="22"/>
                <w:szCs w:val="22"/>
              </w:rPr>
            </w:pPr>
          </w:p>
        </w:tc>
      </w:tr>
      <w:tr w:rsidR="00EE558E" w:rsidRPr="00204295" w14:paraId="3ADD3538" w14:textId="77777777" w:rsidTr="000F7780">
        <w:tc>
          <w:tcPr>
            <w:tcW w:w="436" w:type="dxa"/>
            <w:vMerge w:val="restart"/>
            <w:tcBorders>
              <w:top w:val="single" w:sz="4" w:space="0" w:color="auto"/>
              <w:right w:val="single" w:sz="4" w:space="0" w:color="auto"/>
            </w:tcBorders>
          </w:tcPr>
          <w:p w14:paraId="50E2D7F5" w14:textId="2AF9016B" w:rsidR="00EE558E" w:rsidRPr="00204295" w:rsidRDefault="007B53EA" w:rsidP="005C2F4C">
            <w:pPr>
              <w:spacing w:before="80" w:after="80"/>
              <w:jc w:val="center"/>
              <w:rPr>
                <w:rFonts w:asciiTheme="minorHAnsi" w:hAnsiTheme="minorHAnsi" w:cstheme="minorHAnsi"/>
                <w:b/>
                <w:bCs/>
                <w:sz w:val="22"/>
                <w:szCs w:val="22"/>
              </w:rPr>
            </w:pPr>
            <w:r>
              <w:rPr>
                <w:rFonts w:asciiTheme="minorHAnsi" w:hAnsiTheme="minorHAnsi" w:cstheme="minorHAnsi"/>
                <w:b/>
                <w:bCs/>
                <w:sz w:val="22"/>
                <w:szCs w:val="22"/>
              </w:rPr>
              <w:t>8</w:t>
            </w:r>
          </w:p>
        </w:tc>
        <w:tc>
          <w:tcPr>
            <w:tcW w:w="8932" w:type="dxa"/>
            <w:gridSpan w:val="5"/>
            <w:tcBorders>
              <w:top w:val="single" w:sz="4" w:space="0" w:color="auto"/>
              <w:left w:val="single" w:sz="4" w:space="0" w:color="auto"/>
              <w:bottom w:val="single" w:sz="4" w:space="0" w:color="auto"/>
              <w:right w:val="single" w:sz="4" w:space="0" w:color="auto"/>
            </w:tcBorders>
          </w:tcPr>
          <w:p w14:paraId="2983A853" w14:textId="50D244BA" w:rsidR="00EE558E" w:rsidRPr="00204295" w:rsidRDefault="000F7780" w:rsidP="00D156FD">
            <w:pPr>
              <w:spacing w:before="80" w:after="80"/>
              <w:rPr>
                <w:rFonts w:asciiTheme="minorHAnsi" w:hAnsiTheme="minorHAnsi" w:cstheme="minorHAnsi"/>
                <w:sz w:val="22"/>
                <w:szCs w:val="22"/>
              </w:rPr>
            </w:pPr>
            <w:r w:rsidRPr="00204295">
              <w:rPr>
                <w:rFonts w:asciiTheme="minorHAnsi" w:hAnsiTheme="minorHAnsi" w:cstheme="minorHAnsi"/>
                <w:b/>
                <w:bCs/>
                <w:sz w:val="22"/>
                <w:szCs w:val="22"/>
              </w:rPr>
              <w:t>Other</w:t>
            </w:r>
            <w:r w:rsidR="00EE558E" w:rsidRPr="00204295">
              <w:rPr>
                <w:rFonts w:asciiTheme="minorHAnsi" w:hAnsiTheme="minorHAnsi" w:cstheme="minorHAnsi"/>
                <w:sz w:val="22"/>
                <w:szCs w:val="22"/>
              </w:rPr>
              <w:t xml:space="preserve"> [</w:t>
            </w:r>
            <w:r w:rsidRPr="00204295">
              <w:rPr>
                <w:rFonts w:asciiTheme="minorHAnsi" w:hAnsiTheme="minorHAnsi" w:cstheme="minorHAnsi"/>
                <w:i/>
                <w:iCs/>
                <w:sz w:val="22"/>
                <w:szCs w:val="22"/>
              </w:rPr>
              <w:t>Any poster or oral presentations of interim data analysis at scientific conferences, seminars or any other academic for a etc</w:t>
            </w:r>
            <w:r w:rsidR="00D156FD" w:rsidRPr="00204295">
              <w:rPr>
                <w:rFonts w:asciiTheme="minorHAnsi" w:hAnsiTheme="minorHAnsi" w:cstheme="minorHAnsi"/>
                <w:i/>
                <w:iCs/>
                <w:sz w:val="22"/>
                <w:szCs w:val="22"/>
              </w:rPr>
              <w:t>.</w:t>
            </w:r>
            <w:r w:rsidR="00EE558E" w:rsidRPr="00204295">
              <w:rPr>
                <w:rFonts w:asciiTheme="minorHAnsi" w:hAnsiTheme="minorHAnsi" w:cstheme="minorHAnsi"/>
                <w:sz w:val="22"/>
                <w:szCs w:val="22"/>
              </w:rPr>
              <w:t>]</w:t>
            </w:r>
          </w:p>
        </w:tc>
      </w:tr>
      <w:tr w:rsidR="00EE558E" w:rsidRPr="00204295" w14:paraId="609B61C4" w14:textId="77777777" w:rsidTr="000F7780">
        <w:tc>
          <w:tcPr>
            <w:tcW w:w="436" w:type="dxa"/>
            <w:vMerge/>
            <w:tcBorders>
              <w:bottom w:val="single" w:sz="4" w:space="0" w:color="auto"/>
              <w:right w:val="single" w:sz="4" w:space="0" w:color="auto"/>
            </w:tcBorders>
          </w:tcPr>
          <w:p w14:paraId="1202F0A2" w14:textId="77777777" w:rsidR="00EE558E" w:rsidRPr="00204295" w:rsidRDefault="00EE558E" w:rsidP="005C2F4C">
            <w:pPr>
              <w:spacing w:before="80" w:after="80"/>
              <w:jc w:val="center"/>
              <w:rPr>
                <w:rFonts w:asciiTheme="minorHAnsi" w:hAnsiTheme="minorHAnsi" w:cstheme="minorHAnsi"/>
                <w:b/>
                <w:bCs/>
                <w:sz w:val="22"/>
                <w:szCs w:val="22"/>
              </w:rPr>
            </w:pPr>
          </w:p>
        </w:tc>
        <w:tc>
          <w:tcPr>
            <w:tcW w:w="8932" w:type="dxa"/>
            <w:gridSpan w:val="5"/>
            <w:tcBorders>
              <w:top w:val="single" w:sz="4" w:space="0" w:color="auto"/>
              <w:left w:val="single" w:sz="4" w:space="0" w:color="auto"/>
              <w:bottom w:val="single" w:sz="4" w:space="0" w:color="auto"/>
              <w:right w:val="single" w:sz="4" w:space="0" w:color="auto"/>
            </w:tcBorders>
          </w:tcPr>
          <w:p w14:paraId="31793D01" w14:textId="77777777" w:rsidR="00EE558E" w:rsidRPr="00204295" w:rsidRDefault="00EE558E" w:rsidP="005C2F4C">
            <w:pPr>
              <w:spacing w:before="80" w:after="80"/>
              <w:rPr>
                <w:rFonts w:asciiTheme="minorHAnsi" w:hAnsiTheme="minorHAnsi" w:cstheme="minorHAnsi"/>
                <w:sz w:val="22"/>
                <w:szCs w:val="22"/>
              </w:rPr>
            </w:pPr>
          </w:p>
          <w:p w14:paraId="0E83F0CF" w14:textId="77777777" w:rsidR="00EE558E" w:rsidRPr="00204295" w:rsidRDefault="00EE558E" w:rsidP="005C2F4C">
            <w:pPr>
              <w:spacing w:before="80" w:after="80"/>
              <w:rPr>
                <w:rFonts w:asciiTheme="minorHAnsi" w:hAnsiTheme="minorHAnsi" w:cstheme="minorHAnsi"/>
                <w:sz w:val="22"/>
                <w:szCs w:val="22"/>
              </w:rPr>
            </w:pPr>
          </w:p>
          <w:p w14:paraId="54732691" w14:textId="031317C7" w:rsidR="00D156FD" w:rsidRPr="00204295" w:rsidRDefault="00D156FD" w:rsidP="005C2F4C">
            <w:pPr>
              <w:spacing w:before="80" w:after="80"/>
              <w:rPr>
                <w:rFonts w:asciiTheme="minorHAnsi" w:hAnsiTheme="minorHAnsi" w:cstheme="minorHAnsi"/>
                <w:sz w:val="22"/>
                <w:szCs w:val="22"/>
              </w:rPr>
            </w:pPr>
          </w:p>
        </w:tc>
      </w:tr>
      <w:tr w:rsidR="00EE558E" w:rsidRPr="00204295" w14:paraId="4076226A" w14:textId="77777777" w:rsidTr="000F7780">
        <w:tc>
          <w:tcPr>
            <w:tcW w:w="436" w:type="dxa"/>
            <w:tcBorders>
              <w:top w:val="single" w:sz="4" w:space="0" w:color="auto"/>
              <w:right w:val="single" w:sz="4" w:space="0" w:color="auto"/>
            </w:tcBorders>
          </w:tcPr>
          <w:p w14:paraId="64699C4C" w14:textId="3C0FE52C" w:rsidR="00EE558E" w:rsidRPr="00204295" w:rsidRDefault="007B53EA" w:rsidP="005C2F4C">
            <w:pPr>
              <w:spacing w:before="80" w:after="80"/>
              <w:jc w:val="center"/>
              <w:rPr>
                <w:rFonts w:asciiTheme="minorHAnsi" w:hAnsiTheme="minorHAnsi" w:cstheme="minorHAnsi"/>
                <w:b/>
                <w:bCs/>
                <w:sz w:val="22"/>
                <w:szCs w:val="22"/>
              </w:rPr>
            </w:pPr>
            <w:r>
              <w:rPr>
                <w:rFonts w:asciiTheme="minorHAnsi" w:hAnsiTheme="minorHAnsi" w:cstheme="minorHAnsi"/>
                <w:b/>
                <w:bCs/>
                <w:sz w:val="22"/>
                <w:szCs w:val="22"/>
              </w:rPr>
              <w:t>9</w:t>
            </w:r>
          </w:p>
        </w:tc>
        <w:tc>
          <w:tcPr>
            <w:tcW w:w="8932" w:type="dxa"/>
            <w:gridSpan w:val="5"/>
            <w:tcBorders>
              <w:top w:val="single" w:sz="4" w:space="0" w:color="auto"/>
              <w:left w:val="single" w:sz="4" w:space="0" w:color="auto"/>
              <w:bottom w:val="single" w:sz="4" w:space="0" w:color="auto"/>
              <w:right w:val="single" w:sz="4" w:space="0" w:color="auto"/>
            </w:tcBorders>
          </w:tcPr>
          <w:p w14:paraId="429DF2BD" w14:textId="3BD23F16" w:rsidR="00EE558E" w:rsidRPr="00204295" w:rsidRDefault="000F7780" w:rsidP="00D156FD">
            <w:pPr>
              <w:spacing w:before="80" w:after="80"/>
              <w:rPr>
                <w:rFonts w:asciiTheme="minorHAnsi" w:hAnsiTheme="minorHAnsi" w:cstheme="minorHAnsi"/>
                <w:sz w:val="22"/>
                <w:szCs w:val="22"/>
              </w:rPr>
            </w:pPr>
            <w:r w:rsidRPr="00204295">
              <w:rPr>
                <w:rFonts w:asciiTheme="minorHAnsi" w:hAnsiTheme="minorHAnsi" w:cstheme="minorHAnsi"/>
                <w:b/>
                <w:bCs/>
                <w:sz w:val="22"/>
                <w:szCs w:val="22"/>
              </w:rPr>
              <w:t xml:space="preserve">Revised </w:t>
            </w:r>
            <w:r w:rsidR="00EE558E" w:rsidRPr="00204295">
              <w:rPr>
                <w:rFonts w:asciiTheme="minorHAnsi" w:hAnsiTheme="minorHAnsi" w:cstheme="minorHAnsi"/>
                <w:b/>
                <w:bCs/>
                <w:sz w:val="22"/>
                <w:szCs w:val="22"/>
              </w:rPr>
              <w:t>Gantt Chart</w:t>
            </w:r>
            <w:r w:rsidR="00EE558E" w:rsidRPr="00204295">
              <w:rPr>
                <w:rFonts w:asciiTheme="minorHAnsi" w:hAnsiTheme="minorHAnsi" w:cstheme="minorHAnsi"/>
                <w:sz w:val="22"/>
                <w:szCs w:val="22"/>
              </w:rPr>
              <w:t xml:space="preserve"> [</w:t>
            </w:r>
            <w:r w:rsidR="00D156FD" w:rsidRPr="00204295">
              <w:rPr>
                <w:rFonts w:asciiTheme="minorHAnsi" w:hAnsiTheme="minorHAnsi" w:cstheme="minorHAnsi"/>
                <w:i/>
                <w:iCs/>
                <w:sz w:val="22"/>
                <w:szCs w:val="22"/>
              </w:rPr>
              <w:t>Submit revised Gantt chart if applicable</w:t>
            </w:r>
            <w:r w:rsidR="00EE558E" w:rsidRPr="00204295">
              <w:rPr>
                <w:rFonts w:asciiTheme="minorHAnsi" w:hAnsiTheme="minorHAnsi" w:cstheme="minorHAnsi"/>
                <w:i/>
                <w:iCs/>
                <w:sz w:val="22"/>
                <w:szCs w:val="22"/>
              </w:rPr>
              <w:t xml:space="preserve"> </w:t>
            </w:r>
            <w:r w:rsidR="00EE558E" w:rsidRPr="00204295">
              <w:rPr>
                <w:rFonts w:asciiTheme="minorHAnsi" w:hAnsiTheme="minorHAnsi" w:cstheme="minorHAnsi"/>
                <w:sz w:val="22"/>
                <w:szCs w:val="22"/>
              </w:rPr>
              <w:t>]</w:t>
            </w:r>
          </w:p>
        </w:tc>
      </w:tr>
    </w:tbl>
    <w:p w14:paraId="587D7295" w14:textId="3A5D5A2C" w:rsidR="00830FB2" w:rsidRPr="00204295" w:rsidRDefault="00830FB2">
      <w:pPr>
        <w:rPr>
          <w:rFonts w:asciiTheme="minorHAnsi" w:hAnsiTheme="minorHAnsi" w:cstheme="minorHAnsi"/>
          <w:sz w:val="28"/>
          <w:szCs w:val="28"/>
        </w:rPr>
      </w:pPr>
    </w:p>
    <w:p w14:paraId="5A7AFCA3" w14:textId="73D50331" w:rsidR="00204295" w:rsidRDefault="00204295">
      <w:pPr>
        <w:rPr>
          <w:rFonts w:asciiTheme="minorHAnsi" w:hAnsiTheme="minorHAnsi" w:cstheme="minorHAnsi"/>
          <w:sz w:val="28"/>
          <w:szCs w:val="28"/>
        </w:rPr>
      </w:pPr>
      <w:r w:rsidRPr="00204295">
        <w:rPr>
          <w:rFonts w:asciiTheme="minorHAnsi" w:hAnsiTheme="minorHAnsi" w:cstheme="minorHAnsi"/>
          <w:sz w:val="24"/>
          <w:szCs w:val="24"/>
        </w:rPr>
        <w:t>Signature of the P</w:t>
      </w:r>
      <w:r>
        <w:rPr>
          <w:rFonts w:asciiTheme="minorHAnsi" w:hAnsiTheme="minorHAnsi" w:cstheme="minorHAnsi"/>
          <w:sz w:val="24"/>
          <w:szCs w:val="24"/>
        </w:rPr>
        <w:t>I</w:t>
      </w:r>
      <w:r w:rsidRPr="00204295">
        <w:rPr>
          <w:rFonts w:asciiTheme="minorHAnsi" w:hAnsiTheme="minorHAnsi" w:cstheme="minorHAnsi"/>
          <w:sz w:val="24"/>
          <w:szCs w:val="24"/>
        </w:rPr>
        <w:t xml:space="preserve">:  </w:t>
      </w:r>
      <w:r>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w:t>
      </w:r>
    </w:p>
    <w:p w14:paraId="0A3B341B" w14:textId="7DFC698B" w:rsidR="00204295" w:rsidRPr="00204295" w:rsidRDefault="00204295">
      <w:pPr>
        <w:rPr>
          <w:rFonts w:asciiTheme="minorHAnsi" w:hAnsiTheme="minorHAnsi" w:cstheme="minorHAnsi"/>
          <w:sz w:val="24"/>
          <w:szCs w:val="24"/>
        </w:rPr>
      </w:pPr>
      <w:r w:rsidRPr="00204295">
        <w:rPr>
          <w:rFonts w:asciiTheme="minorHAnsi" w:hAnsiTheme="minorHAnsi" w:cstheme="minorHAnsi"/>
          <w:sz w:val="24"/>
          <w:szCs w:val="24"/>
        </w:rPr>
        <w:t>Name</w:t>
      </w:r>
      <w:r>
        <w:rPr>
          <w:rFonts w:asciiTheme="minorHAnsi" w:hAnsiTheme="minorHAnsi" w:cstheme="minorHAnsi"/>
          <w:sz w:val="24"/>
          <w:szCs w:val="24"/>
        </w:rPr>
        <w:tab/>
        <w:t xml:space="preserve">                    :   ……………………………………………………………….                                         Date</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w:t>
      </w:r>
    </w:p>
    <w:sectPr w:rsidR="00204295" w:rsidRPr="00204295" w:rsidSect="00E83C81">
      <w:headerReference w:type="default" r:id="rId8"/>
      <w:footerReference w:type="default" r:id="rId9"/>
      <w:pgSz w:w="11906" w:h="16838" w:code="9"/>
      <w:pgMar w:top="709" w:right="991"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F8E51" w14:textId="77777777" w:rsidR="00DA0EDF" w:rsidRDefault="00DA0EDF" w:rsidP="00470EFE">
      <w:pPr>
        <w:spacing w:before="0" w:after="0"/>
      </w:pPr>
      <w:r>
        <w:separator/>
      </w:r>
    </w:p>
  </w:endnote>
  <w:endnote w:type="continuationSeparator" w:id="0">
    <w:p w14:paraId="7ADDDD79" w14:textId="77777777" w:rsidR="00DA0EDF" w:rsidRDefault="00DA0EDF" w:rsidP="00470EF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969644"/>
      <w:docPartObj>
        <w:docPartGallery w:val="Page Numbers (Bottom of Page)"/>
        <w:docPartUnique/>
      </w:docPartObj>
    </w:sdtPr>
    <w:sdtEndPr>
      <w:rPr>
        <w:noProof/>
      </w:rPr>
    </w:sdtEndPr>
    <w:sdtContent>
      <w:p w14:paraId="2D4EF401" w14:textId="44698AD1" w:rsidR="00D90FCE" w:rsidRDefault="00D90FCE">
        <w:pPr>
          <w:pStyle w:val="Footer"/>
          <w:jc w:val="right"/>
        </w:pPr>
        <w:r>
          <w:fldChar w:fldCharType="begin"/>
        </w:r>
        <w:r>
          <w:instrText xml:space="preserve"> PAGE   \* MERGEFORMAT </w:instrText>
        </w:r>
        <w:r>
          <w:fldChar w:fldCharType="separate"/>
        </w:r>
        <w:r w:rsidR="0019427C">
          <w:rPr>
            <w:noProof/>
          </w:rPr>
          <w:t>1</w:t>
        </w:r>
        <w:r>
          <w:rPr>
            <w:noProof/>
          </w:rPr>
          <w:fldChar w:fldCharType="end"/>
        </w:r>
      </w:p>
    </w:sdtContent>
  </w:sdt>
  <w:p w14:paraId="737855FF" w14:textId="77777777" w:rsidR="00D90FCE" w:rsidRDefault="00D90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D735A" w14:textId="77777777" w:rsidR="00DA0EDF" w:rsidRDefault="00DA0EDF" w:rsidP="00470EFE">
      <w:pPr>
        <w:spacing w:before="0" w:after="0"/>
      </w:pPr>
      <w:r>
        <w:separator/>
      </w:r>
    </w:p>
  </w:footnote>
  <w:footnote w:type="continuationSeparator" w:id="0">
    <w:p w14:paraId="69083C90" w14:textId="77777777" w:rsidR="00DA0EDF" w:rsidRDefault="00DA0EDF" w:rsidP="00470EF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127"/>
      <w:gridCol w:w="5642"/>
    </w:tblGrid>
    <w:tr w:rsidR="00204295" w14:paraId="27531F90" w14:textId="77777777" w:rsidTr="00204295">
      <w:tc>
        <w:tcPr>
          <w:tcW w:w="1696" w:type="dxa"/>
          <w:tcBorders>
            <w:top w:val="single" w:sz="4" w:space="0" w:color="auto"/>
            <w:left w:val="single" w:sz="4" w:space="0" w:color="auto"/>
            <w:bottom w:val="single" w:sz="4" w:space="0" w:color="auto"/>
            <w:right w:val="single" w:sz="4" w:space="0" w:color="auto"/>
          </w:tcBorders>
          <w:vAlign w:val="center"/>
          <w:hideMark/>
        </w:tcPr>
        <w:p w14:paraId="0AE1EC5F" w14:textId="77777777" w:rsidR="00204295" w:rsidRDefault="00204295" w:rsidP="00204295">
          <w:pPr>
            <w:rPr>
              <w:rFonts w:asciiTheme="minorHAnsi" w:hAnsiTheme="minorHAnsi" w:cstheme="minorHAnsi"/>
              <w:sz w:val="28"/>
              <w:szCs w:val="28"/>
            </w:rPr>
          </w:pPr>
          <w:r>
            <w:rPr>
              <w:rFonts w:asciiTheme="minorHAnsi" w:hAnsiTheme="minorHAnsi" w:cstheme="minorHAnsi"/>
              <w:sz w:val="28"/>
              <w:szCs w:val="28"/>
            </w:rPr>
            <w:t>ETR/E/F/03</w:t>
          </w:r>
        </w:p>
      </w:tc>
      <w:tc>
        <w:tcPr>
          <w:tcW w:w="2127" w:type="dxa"/>
          <w:tcBorders>
            <w:top w:val="nil"/>
            <w:left w:val="single" w:sz="4" w:space="0" w:color="auto"/>
            <w:bottom w:val="nil"/>
            <w:right w:val="nil"/>
          </w:tcBorders>
        </w:tcPr>
        <w:p w14:paraId="18359FA1" w14:textId="77777777" w:rsidR="00204295" w:rsidRDefault="00204295" w:rsidP="00204295">
          <w:pPr>
            <w:rPr>
              <w:rFonts w:asciiTheme="minorHAnsi" w:hAnsiTheme="minorHAnsi" w:cstheme="minorHAnsi"/>
              <w:sz w:val="28"/>
              <w:szCs w:val="28"/>
            </w:rPr>
          </w:pPr>
        </w:p>
      </w:tc>
      <w:tc>
        <w:tcPr>
          <w:tcW w:w="5642" w:type="dxa"/>
          <w:hideMark/>
        </w:tcPr>
        <w:p w14:paraId="5C398FEB" w14:textId="77777777" w:rsidR="00204295" w:rsidRDefault="00204295" w:rsidP="00204295">
          <w:pPr>
            <w:rPr>
              <w:rFonts w:asciiTheme="minorHAnsi" w:hAnsiTheme="minorHAnsi" w:cstheme="minorHAnsi"/>
              <w:sz w:val="28"/>
              <w:szCs w:val="28"/>
            </w:rPr>
          </w:pPr>
          <w:r>
            <w:rPr>
              <w:rFonts w:asciiTheme="minorHAnsi" w:hAnsiTheme="minorHAnsi" w:cstheme="minorHAnsi"/>
              <w:sz w:val="28"/>
              <w:szCs w:val="28"/>
            </w:rPr>
            <w:t>FILE NO: ETR/M/MC/RP/_________/_______</w:t>
          </w:r>
        </w:p>
      </w:tc>
    </w:tr>
  </w:tbl>
  <w:p w14:paraId="4230A222" w14:textId="77777777" w:rsidR="00204295" w:rsidRDefault="002042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80F3A"/>
    <w:multiLevelType w:val="hybridMultilevel"/>
    <w:tmpl w:val="AD8690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D646A8"/>
    <w:multiLevelType w:val="hybridMultilevel"/>
    <w:tmpl w:val="BB984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7885433">
    <w:abstractNumId w:val="0"/>
  </w:num>
  <w:num w:numId="2" w16cid:durableId="292827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A90"/>
    <w:rsid w:val="000367AF"/>
    <w:rsid w:val="000413F8"/>
    <w:rsid w:val="000A7F9A"/>
    <w:rsid w:val="000B3394"/>
    <w:rsid w:val="000F7780"/>
    <w:rsid w:val="0019427C"/>
    <w:rsid w:val="001E6E64"/>
    <w:rsid w:val="00204295"/>
    <w:rsid w:val="00276A90"/>
    <w:rsid w:val="002775E7"/>
    <w:rsid w:val="002D32D5"/>
    <w:rsid w:val="003A16C8"/>
    <w:rsid w:val="003B64CF"/>
    <w:rsid w:val="003F42FC"/>
    <w:rsid w:val="00422528"/>
    <w:rsid w:val="00470EFE"/>
    <w:rsid w:val="004D0DC1"/>
    <w:rsid w:val="004F684A"/>
    <w:rsid w:val="005010D2"/>
    <w:rsid w:val="00571F84"/>
    <w:rsid w:val="005C03B4"/>
    <w:rsid w:val="005C2F4C"/>
    <w:rsid w:val="00604E52"/>
    <w:rsid w:val="007A2412"/>
    <w:rsid w:val="007B53EA"/>
    <w:rsid w:val="007F79A4"/>
    <w:rsid w:val="00830FB2"/>
    <w:rsid w:val="0089463D"/>
    <w:rsid w:val="0091683E"/>
    <w:rsid w:val="00981D5D"/>
    <w:rsid w:val="009A624C"/>
    <w:rsid w:val="00A603CB"/>
    <w:rsid w:val="00A61D4D"/>
    <w:rsid w:val="00A75AE1"/>
    <w:rsid w:val="00B31F43"/>
    <w:rsid w:val="00B96A1B"/>
    <w:rsid w:val="00BB365F"/>
    <w:rsid w:val="00C11162"/>
    <w:rsid w:val="00D156FD"/>
    <w:rsid w:val="00D82595"/>
    <w:rsid w:val="00D90FCE"/>
    <w:rsid w:val="00DA0EDF"/>
    <w:rsid w:val="00DB3950"/>
    <w:rsid w:val="00E619E4"/>
    <w:rsid w:val="00E83C81"/>
    <w:rsid w:val="00E9723B"/>
    <w:rsid w:val="00EE558E"/>
  </w:rsids>
  <m:mathPr>
    <m:mathFont m:val="Cambria Math"/>
    <m:brkBin m:val="before"/>
    <m:brkBinSub m:val="--"/>
    <m:smallFrac m:val="0"/>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49F1"/>
  <w15:chartTrackingRefBased/>
  <w15:docId w15:val="{07D99194-DABC-496D-8FA8-49E97438C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HAnsi" w:hAnsi="Bookman Old Style" w:cstheme="majorBidi"/>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6A9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70EFE"/>
    <w:pPr>
      <w:spacing w:before="0" w:after="0"/>
    </w:pPr>
  </w:style>
  <w:style w:type="character" w:customStyle="1" w:styleId="FootnoteTextChar">
    <w:name w:val="Footnote Text Char"/>
    <w:basedOn w:val="DefaultParagraphFont"/>
    <w:link w:val="FootnoteText"/>
    <w:uiPriority w:val="99"/>
    <w:semiHidden/>
    <w:rsid w:val="00470EFE"/>
  </w:style>
  <w:style w:type="character" w:styleId="FootnoteReference">
    <w:name w:val="footnote reference"/>
    <w:basedOn w:val="DefaultParagraphFont"/>
    <w:uiPriority w:val="99"/>
    <w:semiHidden/>
    <w:unhideWhenUsed/>
    <w:rsid w:val="00470EFE"/>
    <w:rPr>
      <w:vertAlign w:val="superscript"/>
    </w:rPr>
  </w:style>
  <w:style w:type="paragraph" w:styleId="BalloonText">
    <w:name w:val="Balloon Text"/>
    <w:basedOn w:val="Normal"/>
    <w:link w:val="BalloonTextChar"/>
    <w:uiPriority w:val="99"/>
    <w:semiHidden/>
    <w:unhideWhenUsed/>
    <w:rsid w:val="007A241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412"/>
    <w:rPr>
      <w:rFonts w:ascii="Segoe UI" w:hAnsi="Segoe UI" w:cs="Segoe UI"/>
      <w:sz w:val="18"/>
      <w:szCs w:val="18"/>
    </w:rPr>
  </w:style>
  <w:style w:type="paragraph" w:styleId="ListParagraph">
    <w:name w:val="List Paragraph"/>
    <w:basedOn w:val="Normal"/>
    <w:uiPriority w:val="34"/>
    <w:qFormat/>
    <w:rsid w:val="004D0DC1"/>
    <w:pPr>
      <w:ind w:left="720"/>
      <w:contextualSpacing/>
    </w:pPr>
  </w:style>
  <w:style w:type="paragraph" w:styleId="Header">
    <w:name w:val="header"/>
    <w:basedOn w:val="Normal"/>
    <w:link w:val="HeaderChar"/>
    <w:uiPriority w:val="99"/>
    <w:unhideWhenUsed/>
    <w:rsid w:val="00D90FCE"/>
    <w:pPr>
      <w:tabs>
        <w:tab w:val="center" w:pos="4680"/>
        <w:tab w:val="right" w:pos="9360"/>
      </w:tabs>
      <w:spacing w:before="0" w:after="0"/>
    </w:pPr>
  </w:style>
  <w:style w:type="character" w:customStyle="1" w:styleId="HeaderChar">
    <w:name w:val="Header Char"/>
    <w:basedOn w:val="DefaultParagraphFont"/>
    <w:link w:val="Header"/>
    <w:uiPriority w:val="99"/>
    <w:rsid w:val="00D90FCE"/>
  </w:style>
  <w:style w:type="paragraph" w:styleId="Footer">
    <w:name w:val="footer"/>
    <w:basedOn w:val="Normal"/>
    <w:link w:val="FooterChar"/>
    <w:uiPriority w:val="99"/>
    <w:unhideWhenUsed/>
    <w:rsid w:val="00D90FCE"/>
    <w:pPr>
      <w:tabs>
        <w:tab w:val="center" w:pos="4680"/>
        <w:tab w:val="right" w:pos="9360"/>
      </w:tabs>
      <w:spacing w:before="0" w:after="0"/>
    </w:pPr>
  </w:style>
  <w:style w:type="character" w:customStyle="1" w:styleId="FooterChar">
    <w:name w:val="Footer Char"/>
    <w:basedOn w:val="DefaultParagraphFont"/>
    <w:link w:val="Footer"/>
    <w:uiPriority w:val="99"/>
    <w:rsid w:val="00D90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78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ED977-A552-4156-95F0-40CD0D6E9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sudath.samara@gmail.com</dc:creator>
  <cp:keywords/>
  <dc:description/>
  <cp:lastModifiedBy>Medical Officer</cp:lastModifiedBy>
  <cp:revision>4</cp:revision>
  <cp:lastPrinted>2020-07-18T12:55:00Z</cp:lastPrinted>
  <dcterms:created xsi:type="dcterms:W3CDTF">2020-07-31T09:55:00Z</dcterms:created>
  <dcterms:modified xsi:type="dcterms:W3CDTF">2023-03-22T04:00:00Z</dcterms:modified>
</cp:coreProperties>
</file>